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COMUNICAÇÃO DE AUSÊNCIA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Senhor Presidente,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O(A) Vereador(a) que este subscreve comunica a Vossa Excelência sua ausência à Sessão [Ordinária/Extraordinária] realizada em [data], pelo motivo abaixo, requerendo o registro da justificativa para os efeitos regimentais: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[Motivo da ausência. Havendo documento comprobatório, indicar: "conforme documento anexo".]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Vereador(a)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Comunicação de ausência justificada</dc:title>
  <dc:description>Justifica a ausência do vereador em sessão, para os efeitos que o Regimento atribui à falta. Modelo de referência para adaptação.</dc:description>
  <dc:subject/>
  <cp:keywords/>
  <cp:category/>
  <cp:lastModifiedBy/>
  <dcterms:created xsi:type="dcterms:W3CDTF">2026-09-16T01:48:15-03:00</dcterms:created>
  <dcterms:modified xsi:type="dcterms:W3CDTF">2026-09-16T01:48:15-03:00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